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5F" w:rsidRDefault="000E0137">
      <w:pPr>
        <w:pStyle w:val="a3"/>
        <w:spacing w:before="64"/>
        <w:ind w:left="3044" w:right="2502"/>
        <w:jc w:val="center"/>
      </w:pPr>
      <w:r>
        <w:t>Аннотация</w:t>
      </w:r>
    </w:p>
    <w:p w:rsidR="00C6165F" w:rsidRDefault="000E0137">
      <w:pPr>
        <w:pStyle w:val="a3"/>
        <w:ind w:left="3045" w:right="2502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</w:p>
    <w:p w:rsidR="00C6165F" w:rsidRDefault="000E0137">
      <w:pPr>
        <w:pStyle w:val="a3"/>
        <w:spacing w:before="2"/>
        <w:ind w:left="3048" w:right="2502"/>
        <w:jc w:val="center"/>
      </w:pPr>
      <w:r>
        <w:t>по учебному предмету «Физическая культура»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 1-4 классов</w:t>
      </w:r>
    </w:p>
    <w:p w:rsidR="00C6165F" w:rsidRDefault="00C6165F">
      <w:pPr>
        <w:pStyle w:val="a3"/>
        <w:ind w:left="0"/>
      </w:pPr>
    </w:p>
    <w:p w:rsidR="005D03EB" w:rsidRPr="005A2C96" w:rsidRDefault="005D03EB" w:rsidP="005D03EB">
      <w:pPr>
        <w:ind w:firstLine="600"/>
        <w:jc w:val="both"/>
        <w:rPr>
          <w:sz w:val="20"/>
        </w:rPr>
      </w:pPr>
      <w:proofErr w:type="gramStart"/>
      <w:r w:rsidRPr="005A2C96">
        <w:rPr>
          <w:sz w:val="24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D03EB" w:rsidRPr="005A2C96" w:rsidRDefault="005D03EB" w:rsidP="005D03EB">
      <w:pPr>
        <w:ind w:firstLine="600"/>
        <w:jc w:val="both"/>
        <w:rPr>
          <w:sz w:val="20"/>
        </w:rPr>
      </w:pPr>
      <w:r w:rsidRPr="005A2C96">
        <w:rPr>
          <w:sz w:val="24"/>
        </w:rPr>
        <w:t>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5D03EB" w:rsidRPr="005A2C96" w:rsidRDefault="005D03EB" w:rsidP="005D03EB">
      <w:pPr>
        <w:ind w:firstLine="600"/>
        <w:jc w:val="both"/>
        <w:rPr>
          <w:sz w:val="20"/>
        </w:rPr>
      </w:pPr>
      <w:r w:rsidRPr="005A2C96">
        <w:rPr>
          <w:sz w:val="24"/>
        </w:rPr>
        <w:t xml:space="preserve">В программе по физической культуре нашли свое отражение объективно сложившиеся реалии современного </w:t>
      </w:r>
      <w:proofErr w:type="spellStart"/>
      <w:r w:rsidRPr="005A2C96">
        <w:rPr>
          <w:sz w:val="24"/>
        </w:rPr>
        <w:t>социокультурного</w:t>
      </w:r>
      <w:proofErr w:type="spellEnd"/>
      <w:r w:rsidRPr="005A2C96">
        <w:rPr>
          <w:sz w:val="24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D34C12">
        <w:rPr>
          <w:color w:val="000000"/>
          <w:sz w:val="24"/>
          <w:szCs w:val="24"/>
        </w:rPr>
        <w:t>обучающихся</w:t>
      </w:r>
      <w:proofErr w:type="gramEnd"/>
      <w:r w:rsidRPr="00D34C12">
        <w:rPr>
          <w:color w:val="000000"/>
          <w:sz w:val="24"/>
          <w:szCs w:val="24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D34C12">
        <w:rPr>
          <w:color w:val="000000"/>
          <w:sz w:val="24"/>
          <w:szCs w:val="24"/>
        </w:rPr>
        <w:t>прикладно-ориентированной</w:t>
      </w:r>
      <w:proofErr w:type="spellEnd"/>
      <w:r w:rsidRPr="00D34C12">
        <w:rPr>
          <w:color w:val="000000"/>
          <w:sz w:val="24"/>
          <w:szCs w:val="24"/>
        </w:rPr>
        <w:t xml:space="preserve"> направленности.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proofErr w:type="gramStart"/>
      <w:r w:rsidRPr="00D34C12">
        <w:rPr>
          <w:color w:val="000000"/>
          <w:sz w:val="24"/>
          <w:szCs w:val="24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D34C12">
        <w:rPr>
          <w:color w:val="000000"/>
          <w:sz w:val="24"/>
          <w:szCs w:val="24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D34C12">
        <w:rPr>
          <w:color w:val="000000"/>
          <w:sz w:val="24"/>
          <w:szCs w:val="24"/>
        </w:rPr>
        <w:t>личностно-деятельностного</w:t>
      </w:r>
      <w:proofErr w:type="spellEnd"/>
      <w:r w:rsidRPr="00D34C12">
        <w:rPr>
          <w:color w:val="000000"/>
          <w:sz w:val="24"/>
          <w:szCs w:val="24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D34C12">
        <w:rPr>
          <w:color w:val="000000"/>
          <w:sz w:val="24"/>
          <w:szCs w:val="24"/>
        </w:rPr>
        <w:t>обучающихся</w:t>
      </w:r>
      <w:proofErr w:type="gramEnd"/>
      <w:r w:rsidRPr="00D34C12">
        <w:rPr>
          <w:color w:val="000000"/>
          <w:sz w:val="24"/>
          <w:szCs w:val="24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D34C12">
        <w:rPr>
          <w:color w:val="000000"/>
          <w:sz w:val="24"/>
          <w:szCs w:val="24"/>
        </w:rPr>
        <w:t>обучающихся</w:t>
      </w:r>
      <w:proofErr w:type="gramEnd"/>
      <w:r w:rsidRPr="00D34C12">
        <w:rPr>
          <w:color w:val="000000"/>
          <w:sz w:val="24"/>
          <w:szCs w:val="24"/>
        </w:rPr>
        <w:t xml:space="preserve">. Как и любая деятельность, она включает в себя </w:t>
      </w:r>
      <w:proofErr w:type="gramStart"/>
      <w:r w:rsidRPr="00D34C12">
        <w:rPr>
          <w:color w:val="000000"/>
          <w:sz w:val="24"/>
          <w:szCs w:val="24"/>
        </w:rPr>
        <w:t>информационный</w:t>
      </w:r>
      <w:proofErr w:type="gramEnd"/>
      <w:r w:rsidRPr="00D34C12">
        <w:rPr>
          <w:color w:val="000000"/>
          <w:sz w:val="24"/>
          <w:szCs w:val="24"/>
        </w:rPr>
        <w:t xml:space="preserve">, </w:t>
      </w:r>
      <w:proofErr w:type="spellStart"/>
      <w:r w:rsidRPr="00D34C12">
        <w:rPr>
          <w:color w:val="000000"/>
          <w:sz w:val="24"/>
          <w:szCs w:val="24"/>
        </w:rPr>
        <w:t>операциональный</w:t>
      </w:r>
      <w:proofErr w:type="spellEnd"/>
      <w:r w:rsidRPr="00D34C12">
        <w:rPr>
          <w:color w:val="000000"/>
          <w:sz w:val="24"/>
          <w:szCs w:val="24"/>
        </w:rPr>
        <w:t xml:space="preserve"> и </w:t>
      </w:r>
      <w:proofErr w:type="spellStart"/>
      <w:r w:rsidRPr="00D34C12">
        <w:rPr>
          <w:color w:val="000000"/>
          <w:sz w:val="24"/>
          <w:szCs w:val="24"/>
        </w:rPr>
        <w:t>мотивационно-процессуальный</w:t>
      </w:r>
      <w:proofErr w:type="spellEnd"/>
      <w:r w:rsidRPr="00D34C12">
        <w:rPr>
          <w:color w:val="000000"/>
          <w:sz w:val="24"/>
          <w:szCs w:val="24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 xml:space="preserve">В целях усиления мотивационной составляющей учебного предмета и </w:t>
      </w:r>
      <w:proofErr w:type="gramStart"/>
      <w:r w:rsidRPr="00D34C12">
        <w:rPr>
          <w:color w:val="000000"/>
          <w:sz w:val="24"/>
          <w:szCs w:val="24"/>
        </w:rPr>
        <w:t>подготовки</w:t>
      </w:r>
      <w:proofErr w:type="gramEnd"/>
      <w:r w:rsidRPr="00D34C12">
        <w:rPr>
          <w:color w:val="000000"/>
          <w:sz w:val="24"/>
          <w:szCs w:val="24"/>
        </w:rPr>
        <w:t xml:space="preserve"> обучающихся к выполнению комплекса ГТО в структуру программы по физической культуре в </w:t>
      </w:r>
      <w:r w:rsidRPr="00D34C12">
        <w:rPr>
          <w:color w:val="000000"/>
          <w:sz w:val="24"/>
          <w:szCs w:val="24"/>
        </w:rPr>
        <w:lastRenderedPageBreak/>
        <w:t>раздел «Физическое совершенствование» вводится образовательный модуль «</w:t>
      </w:r>
      <w:proofErr w:type="spellStart"/>
      <w:r w:rsidRPr="00D34C12">
        <w:rPr>
          <w:color w:val="000000"/>
          <w:sz w:val="24"/>
          <w:szCs w:val="24"/>
        </w:rPr>
        <w:t>Прикладно-ориентированная</w:t>
      </w:r>
      <w:proofErr w:type="spellEnd"/>
      <w:r w:rsidRPr="00D34C12">
        <w:rPr>
          <w:color w:val="000000"/>
          <w:sz w:val="24"/>
          <w:szCs w:val="24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>Содержание модуля «</w:t>
      </w:r>
      <w:proofErr w:type="spellStart"/>
      <w:r w:rsidRPr="00D34C12">
        <w:rPr>
          <w:color w:val="000000"/>
          <w:sz w:val="24"/>
          <w:szCs w:val="24"/>
        </w:rPr>
        <w:t>Прикладно-ориентированная</w:t>
      </w:r>
      <w:proofErr w:type="spellEnd"/>
      <w:r w:rsidRPr="00D34C12">
        <w:rPr>
          <w:color w:val="000000"/>
          <w:sz w:val="24"/>
          <w:szCs w:val="24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D34C12">
        <w:rPr>
          <w:color w:val="000000"/>
          <w:sz w:val="24"/>
          <w:szCs w:val="24"/>
        </w:rPr>
        <w:t>Прикладно-ориентированная</w:t>
      </w:r>
      <w:proofErr w:type="spellEnd"/>
      <w:r w:rsidRPr="00D34C12">
        <w:rPr>
          <w:color w:val="000000"/>
          <w:sz w:val="24"/>
          <w:szCs w:val="24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 xml:space="preserve">Планируемые результаты включают в себя личностные, </w:t>
      </w:r>
      <w:proofErr w:type="spellStart"/>
      <w:r w:rsidRPr="00D34C12">
        <w:rPr>
          <w:color w:val="000000"/>
          <w:sz w:val="24"/>
          <w:szCs w:val="24"/>
        </w:rPr>
        <w:t>метапредметные</w:t>
      </w:r>
      <w:proofErr w:type="spellEnd"/>
      <w:r w:rsidRPr="00D34C12">
        <w:rPr>
          <w:color w:val="000000"/>
          <w:sz w:val="24"/>
          <w:szCs w:val="24"/>
        </w:rPr>
        <w:t xml:space="preserve"> и предметные результаты. </w:t>
      </w:r>
    </w:p>
    <w:p w:rsidR="005D03EB" w:rsidRPr="00D34C12" w:rsidRDefault="005D03EB" w:rsidP="005D03EB">
      <w:pPr>
        <w:ind w:firstLine="600"/>
        <w:jc w:val="both"/>
        <w:rPr>
          <w:sz w:val="24"/>
          <w:szCs w:val="24"/>
        </w:rPr>
      </w:pPr>
      <w:r w:rsidRPr="00D34C12">
        <w:rPr>
          <w:color w:val="000000"/>
          <w:sz w:val="24"/>
          <w:szCs w:val="24"/>
        </w:rPr>
        <w:t xml:space="preserve">Результативность освоения учебного предмета </w:t>
      </w:r>
      <w:proofErr w:type="gramStart"/>
      <w:r w:rsidRPr="00D34C12">
        <w:rPr>
          <w:color w:val="000000"/>
          <w:sz w:val="24"/>
          <w:szCs w:val="24"/>
        </w:rPr>
        <w:t>обучающимися</w:t>
      </w:r>
      <w:proofErr w:type="gramEnd"/>
      <w:r w:rsidRPr="00D34C12">
        <w:rPr>
          <w:color w:val="000000"/>
          <w:sz w:val="24"/>
          <w:szCs w:val="24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5D03EB" w:rsidRPr="004D4068" w:rsidRDefault="005D03EB" w:rsidP="005D03EB">
      <w:pPr>
        <w:ind w:firstLine="600"/>
        <w:jc w:val="both"/>
        <w:rPr>
          <w:rFonts w:eastAsia="Calibri"/>
          <w:sz w:val="24"/>
          <w:szCs w:val="24"/>
        </w:rPr>
      </w:pPr>
      <w:proofErr w:type="gramStart"/>
      <w:r w:rsidRPr="004D4068">
        <w:rPr>
          <w:rFonts w:eastAsia="Calibri"/>
          <w:sz w:val="24"/>
          <w:szCs w:val="24"/>
        </w:rPr>
        <w:t>‌</w:t>
      </w:r>
      <w:bookmarkStart w:id="0" w:name="10bad217-7d99-408e-b09f-86f4333d94ae"/>
      <w:r w:rsidRPr="004D4068">
        <w:rPr>
          <w:rFonts w:eastAsia="Calibri"/>
          <w:sz w:val="24"/>
          <w:szCs w:val="24"/>
        </w:rPr>
        <w:t>Общее число часов, рекомендованных для изучения физической культуры на уровне начального общего образования в 1-4 классах – 272 часа: в 1 классе –68 часов (2 часа в неделю), во 2 классе – 68 часов (2 часа в неделю), в 3 классе – 68 часов (2 часа в неделю)</w:t>
      </w:r>
      <w:bookmarkEnd w:id="0"/>
      <w:r w:rsidRPr="004D4068">
        <w:rPr>
          <w:rFonts w:eastAsia="Calibri"/>
          <w:sz w:val="24"/>
          <w:szCs w:val="24"/>
        </w:rPr>
        <w:t>, в 4 классе – 68 часов (2 часа в неделю).</w:t>
      </w:r>
      <w:proofErr w:type="gramEnd"/>
    </w:p>
    <w:p w:rsidR="005D03EB" w:rsidRPr="004D4068" w:rsidRDefault="005D03EB" w:rsidP="005D03EB">
      <w:pPr>
        <w:ind w:firstLine="600"/>
        <w:jc w:val="both"/>
        <w:rPr>
          <w:rFonts w:eastAsia="Calibri"/>
          <w:sz w:val="24"/>
          <w:szCs w:val="24"/>
        </w:rPr>
      </w:pPr>
      <w:proofErr w:type="gramStart"/>
      <w:r w:rsidRPr="004D4068">
        <w:rPr>
          <w:rFonts w:eastAsia="Calibri"/>
          <w:sz w:val="24"/>
          <w:szCs w:val="24"/>
        </w:rPr>
        <w:t xml:space="preserve">Рабочая программа составлена в соответствии с учебным планом МБОУ </w:t>
      </w:r>
      <w:proofErr w:type="spellStart"/>
      <w:r w:rsidRPr="004D4068">
        <w:rPr>
          <w:rFonts w:eastAsia="Calibri"/>
          <w:sz w:val="24"/>
          <w:szCs w:val="24"/>
        </w:rPr>
        <w:t>Новоивановской</w:t>
      </w:r>
      <w:proofErr w:type="spellEnd"/>
      <w:r w:rsidRPr="004D4068">
        <w:rPr>
          <w:rFonts w:eastAsia="Calibri"/>
          <w:sz w:val="24"/>
          <w:szCs w:val="24"/>
        </w:rPr>
        <w:t xml:space="preserve"> СОШ, календарным учебным графиков на 2025-2026 учебный год, </w:t>
      </w:r>
      <w:r w:rsidRPr="004D4068">
        <w:rPr>
          <w:sz w:val="24"/>
          <w:szCs w:val="24"/>
          <w:lang w:eastAsia="ru-RU"/>
        </w:rPr>
        <w:t xml:space="preserve">рабочая программа 1-го класса рассчитана на  </w:t>
      </w:r>
      <w:r w:rsidRPr="004D4068">
        <w:rPr>
          <w:sz w:val="24"/>
          <w:szCs w:val="24"/>
        </w:rPr>
        <w:t>97 часов</w:t>
      </w:r>
      <w:r w:rsidRPr="004D4068">
        <w:rPr>
          <w:sz w:val="24"/>
          <w:szCs w:val="24"/>
          <w:lang w:eastAsia="ru-RU"/>
        </w:rPr>
        <w:t>, добавлен 1час из части формируемой участниками образовательных отношений, 2-го класса рассчитана на  69 часов, 3-го класса рассчитана на  68 часов, 4-го класса рассчитана на  69 часов.</w:t>
      </w:r>
      <w:proofErr w:type="gramEnd"/>
    </w:p>
    <w:p w:rsidR="00C6165F" w:rsidRDefault="00C6165F" w:rsidP="000E0137">
      <w:pPr>
        <w:pStyle w:val="a3"/>
        <w:spacing w:before="61"/>
        <w:ind w:left="237" w:right="319" w:firstLine="566"/>
        <w:jc w:val="both"/>
      </w:pPr>
    </w:p>
    <w:sectPr w:rsidR="00C6165F" w:rsidSect="00C6165F">
      <w:pgSz w:w="11930" w:h="16860"/>
      <w:pgMar w:top="880" w:right="52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6165F"/>
    <w:rsid w:val="000E0137"/>
    <w:rsid w:val="005D03EB"/>
    <w:rsid w:val="006333F2"/>
    <w:rsid w:val="00C61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6165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1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6165F"/>
    <w:pPr>
      <w:ind w:left="119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C6165F"/>
  </w:style>
  <w:style w:type="paragraph" w:customStyle="1" w:styleId="TableParagraph">
    <w:name w:val="Table Paragraph"/>
    <w:basedOn w:val="a"/>
    <w:uiPriority w:val="1"/>
    <w:qFormat/>
    <w:rsid w:val="00C616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973</Words>
  <Characters>5552</Characters>
  <Application>Microsoft Office Word</Application>
  <DocSecurity>0</DocSecurity>
  <Lines>46</Lines>
  <Paragraphs>13</Paragraphs>
  <ScaleCrop>false</ScaleCrop>
  <Company/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2024-12-03T18:39:00Z</dcterms:created>
  <dcterms:modified xsi:type="dcterms:W3CDTF">2025-10-06T06:59:00Z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2024-12-03T00:00:00Z</vt:filetime>
  </property>
</Properties>
</file>